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BA" w:rsidRDefault="00BE1C49">
      <w:pPr>
        <w:pStyle w:val="Domylnie"/>
        <w:jc w:val="center"/>
      </w:pPr>
      <w:r>
        <w:rPr>
          <w:b/>
          <w:sz w:val="28"/>
          <w:szCs w:val="28"/>
        </w:rPr>
        <w:t>Egzamin dyplomowy - pytania</w:t>
      </w:r>
    </w:p>
    <w:p w:rsidR="00646BAF" w:rsidRDefault="00646BAF" w:rsidP="003C2B33">
      <w:pPr>
        <w:spacing w:after="0" w:line="360" w:lineRule="auto"/>
      </w:pPr>
    </w:p>
    <w:p w:rsidR="00E459CE" w:rsidRDefault="00E459CE" w:rsidP="00E459CE">
      <w:pPr>
        <w:spacing w:after="0" w:line="360" w:lineRule="auto"/>
      </w:pPr>
    </w:p>
    <w:p w:rsidR="00E459CE" w:rsidRPr="00A70F3E" w:rsidRDefault="00E459CE" w:rsidP="00E459CE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A70F3E">
        <w:rPr>
          <w:rFonts w:ascii="Times New Roman" w:hAnsi="Times New Roman" w:cs="Times New Roman"/>
          <w:b/>
          <w:sz w:val="32"/>
        </w:rPr>
        <w:t xml:space="preserve">Kierunkowe 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Przemiana termodynamiczna.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Równanie stanu gazu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Pierwsza zasada termodynamiki.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Druga zasada termodynamiki.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Obieg termodynamiczny. Rodzaje obiegów.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Typy wymienników ciepła w instalacjach energetycznych.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Zasada obliczania wymaganej powierzchni wymiany ciepła  w wymienniku  (średnia różnica temperatur).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 xml:space="preserve">Obieg </w:t>
      </w:r>
      <w:proofErr w:type="spellStart"/>
      <w:r w:rsidRPr="003C2B33">
        <w:rPr>
          <w:rFonts w:ascii="Times New Roman" w:hAnsi="Times New Roman"/>
          <w:sz w:val="24"/>
          <w:szCs w:val="24"/>
        </w:rPr>
        <w:t>Rankinea</w:t>
      </w:r>
      <w:proofErr w:type="spellEnd"/>
      <w:r w:rsidRPr="003C2B33">
        <w:rPr>
          <w:rFonts w:ascii="Times New Roman" w:hAnsi="Times New Roman"/>
          <w:sz w:val="24"/>
          <w:szCs w:val="24"/>
        </w:rPr>
        <w:t>.  Opis w układzie współrzędnych i-s lub T-s . Definicja sprawności obiegu.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Skraplacz pary (kondensator)- jego funkcja technologiczna w siłowni cieplnej oraz warunki pracy jako wymiennika ciepła.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Schemat technologiczny  i obraz obiegu w układzie współrzędnych i-s lub T-s dla elektrociepłowni lub siłowni przemysłowej. Definicja produktów.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Sprawność całkowita wytwarzania energii elektrycznej w klasycznej elektrowni kondensacyjnej  na drodze paliwo- energia elektryczna.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Zasada pomiaru temperatury czujnikiem rezystancyjnym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 xml:space="preserve"> Zasada pomiaru temperatury  termoparami 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Kogeneracja</w:t>
      </w:r>
    </w:p>
    <w:p w:rsidR="004B582A" w:rsidRPr="003C2B33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hAnsi="Times New Roman"/>
          <w:sz w:val="24"/>
          <w:szCs w:val="24"/>
        </w:rPr>
        <w:t>Schemat elektrowni gazowej.</w:t>
      </w:r>
    </w:p>
    <w:p w:rsidR="004B582A" w:rsidRPr="00A70F3E" w:rsidRDefault="009A0D6C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>Uczestnicy Rynku Energii elektrycznej, krótka charakterystyka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.</w:t>
      </w:r>
    </w:p>
    <w:p w:rsidR="004B582A" w:rsidRPr="00A70F3E" w:rsidRDefault="004B582A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>Rola Urzędu Regulacji Energetyki (URE) w funkcjonowaniu rynku energii.</w:t>
      </w:r>
    </w:p>
    <w:p w:rsidR="004B582A" w:rsidRPr="00A70F3E" w:rsidRDefault="009A0D6C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>S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 xml:space="preserve">egmenty </w:t>
      </w:r>
      <w:r w:rsidRPr="00A70F3E">
        <w:rPr>
          <w:rFonts w:ascii="Times New Roman" w:eastAsia="Times New Roman" w:hAnsi="Times New Roman"/>
          <w:sz w:val="24"/>
          <w:szCs w:val="24"/>
        </w:rPr>
        <w:t>Ryn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k</w:t>
      </w:r>
      <w:r w:rsidRPr="00A70F3E">
        <w:rPr>
          <w:rFonts w:ascii="Times New Roman" w:eastAsia="Times New Roman" w:hAnsi="Times New Roman"/>
          <w:sz w:val="24"/>
          <w:szCs w:val="24"/>
        </w:rPr>
        <w:t>u E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nergii w Polsce.</w:t>
      </w:r>
    </w:p>
    <w:p w:rsidR="004B582A" w:rsidRPr="00A70F3E" w:rsidRDefault="009A0D6C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>Kontraktowy Rynek E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nergii .</w:t>
      </w:r>
    </w:p>
    <w:p w:rsidR="004B582A" w:rsidRPr="00A70F3E" w:rsidRDefault="009A0D6C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>R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ynek paliw płynnych w Polsce</w:t>
      </w:r>
    </w:p>
    <w:p w:rsidR="004B582A" w:rsidRPr="00A70F3E" w:rsidRDefault="00830A82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Zagrożenia wynikające</w:t>
      </w:r>
      <w:r w:rsidRPr="00A70F3E">
        <w:rPr>
          <w:rFonts w:ascii="Times New Roman" w:hAnsi="Times New Roman"/>
          <w:sz w:val="24"/>
          <w:szCs w:val="24"/>
          <w:shd w:val="clear" w:color="auto" w:fill="FFFFFF"/>
        </w:rPr>
        <w:t> ze szkodliwego oddziaływania </w:t>
      </w:r>
      <w:r w:rsidR="00A70F3E" w:rsidRPr="00A70F3E">
        <w:rPr>
          <w:rFonts w:ascii="Times New Roman" w:hAnsi="Times New Roman"/>
          <w:sz w:val="24"/>
          <w:szCs w:val="24"/>
          <w:shd w:val="clear" w:color="auto" w:fill="FFFFFF"/>
        </w:rPr>
        <w:t xml:space="preserve">obiektów </w:t>
      </w:r>
      <w:r w:rsidR="00A70F3E" w:rsidRPr="00A70F3E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energetycznych</w:t>
      </w:r>
      <w:r w:rsidRPr="00A70F3E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A70F3E">
        <w:rPr>
          <w:rFonts w:ascii="Times New Roman" w:hAnsi="Times New Roman"/>
          <w:sz w:val="24"/>
          <w:szCs w:val="24"/>
          <w:shd w:val="clear" w:color="auto" w:fill="FFFFFF"/>
        </w:rPr>
        <w:t>na </w:t>
      </w:r>
      <w:r w:rsidRPr="00A70F3E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środowisko naturalne</w:t>
      </w:r>
      <w:r w:rsidRPr="00A70F3E">
        <w:rPr>
          <w:rFonts w:ascii="Times New Roman" w:hAnsi="Times New Roman"/>
          <w:sz w:val="24"/>
          <w:szCs w:val="24"/>
          <w:shd w:val="clear" w:color="auto" w:fill="FFFFFF"/>
        </w:rPr>
        <w:t> oraz sposobów zapobiegania im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.</w:t>
      </w:r>
    </w:p>
    <w:p w:rsidR="004B582A" w:rsidRPr="00A70F3E" w:rsidRDefault="009A0D6C" w:rsidP="004B582A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>P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rzedsiębiorstwo energetyczne, przedsiębiorstwo sieciowe przesyłowe i przedsiębiorstwo sieciowe dystrybucyjne</w:t>
      </w:r>
      <w:r w:rsidRPr="00A70F3E">
        <w:rPr>
          <w:rFonts w:ascii="Times New Roman" w:eastAsia="Times New Roman" w:hAnsi="Times New Roman"/>
          <w:sz w:val="24"/>
          <w:szCs w:val="24"/>
        </w:rPr>
        <w:t xml:space="preserve"> w Polsce</w:t>
      </w:r>
      <w:r w:rsidR="004B582A" w:rsidRPr="00A70F3E">
        <w:rPr>
          <w:rFonts w:ascii="Times New Roman" w:eastAsia="Times New Roman" w:hAnsi="Times New Roman"/>
          <w:sz w:val="24"/>
          <w:szCs w:val="24"/>
        </w:rPr>
        <w:t>.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lastRenderedPageBreak/>
        <w:t xml:space="preserve"> Punkt krytyczny 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Praca techniczna w maszynach cieplnych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Proces spalania. Reakcje spalania.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Ciepło właściwe (pojemność cieplna właściwa)).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Ciepło spalania a wartość opałowa.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Spalanie niezupełne i niecałkowite paliwa.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Rodzaje kotłów energetycznych. Kryteria podziału.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Rodzaje palenisk kotłowych w zależności od typu paliwa.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Współczynnik nadmiaru powietrza do spalania.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Charakterystyka techniczna kotłów. </w:t>
      </w:r>
    </w:p>
    <w:p w:rsidR="005016A3" w:rsidRPr="00A70F3E" w:rsidRDefault="009A0D6C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 xml:space="preserve"> S</w:t>
      </w:r>
      <w:r w:rsidR="005016A3" w:rsidRPr="00A70F3E">
        <w:rPr>
          <w:rFonts w:ascii="Times New Roman" w:eastAsia="Times New Roman" w:hAnsi="Times New Roman"/>
          <w:sz w:val="24"/>
          <w:szCs w:val="24"/>
        </w:rPr>
        <w:t xml:space="preserve">trumień objętości spalin w kotle. </w:t>
      </w:r>
    </w:p>
    <w:p w:rsidR="005016A3" w:rsidRPr="00A70F3E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 xml:space="preserve">Strata jawna (rzeczywista) i utajona w ciągu spalinowym w kotle. </w:t>
      </w:r>
    </w:p>
    <w:p w:rsidR="005016A3" w:rsidRPr="00A70F3E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 xml:space="preserve">Zasada działania i typy turbin parowych. </w:t>
      </w:r>
    </w:p>
    <w:p w:rsidR="005016A3" w:rsidRPr="00A70F3E" w:rsidRDefault="009A0D6C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70F3E">
        <w:rPr>
          <w:rFonts w:ascii="Times New Roman" w:eastAsia="Times New Roman" w:hAnsi="Times New Roman"/>
          <w:sz w:val="24"/>
          <w:szCs w:val="24"/>
        </w:rPr>
        <w:t>D</w:t>
      </w:r>
      <w:r w:rsidR="005016A3" w:rsidRPr="00A70F3E">
        <w:rPr>
          <w:rFonts w:ascii="Times New Roman" w:eastAsia="Times New Roman" w:hAnsi="Times New Roman"/>
          <w:sz w:val="24"/>
          <w:szCs w:val="24"/>
        </w:rPr>
        <w:t>ysze dla pary wodne</w:t>
      </w:r>
      <w:r w:rsidRPr="00A70F3E">
        <w:rPr>
          <w:rFonts w:ascii="Times New Roman" w:eastAsia="Times New Roman" w:hAnsi="Times New Roman"/>
          <w:sz w:val="24"/>
          <w:szCs w:val="24"/>
        </w:rPr>
        <w:t>j stosowane</w:t>
      </w:r>
      <w:r w:rsidR="005016A3" w:rsidRPr="00A70F3E">
        <w:rPr>
          <w:rFonts w:ascii="Times New Roman" w:eastAsia="Times New Roman" w:hAnsi="Times New Roman"/>
          <w:sz w:val="24"/>
          <w:szCs w:val="24"/>
        </w:rPr>
        <w:t xml:space="preserve"> w turbinach parowych.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Prawa fizyki opisujące transport ciepła.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Para wodna. Przemiany pary wodnej.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Rola upustów pary w obiegu siłowni parowej.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Metoda pomiaru ciśnienia pary wodnej.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Metody pomiaru wielkości strumienia czynnika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Obieg turbiny gazowej.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Schemat elektrowni parowej. </w:t>
      </w:r>
    </w:p>
    <w:p w:rsidR="005016A3" w:rsidRPr="003C2B33" w:rsidRDefault="005016A3" w:rsidP="005016A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Schemat elektrowni gazowo – parowej.  </w:t>
      </w:r>
    </w:p>
    <w:p w:rsidR="003C2B33" w:rsidRPr="003C2B33" w:rsidRDefault="005016A3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2B33">
        <w:rPr>
          <w:rFonts w:ascii="Times New Roman" w:eastAsia="Times New Roman" w:hAnsi="Times New Roman"/>
          <w:sz w:val="24"/>
          <w:szCs w:val="24"/>
        </w:rPr>
        <w:t xml:space="preserve">Metody akumulacji ciepła. </w:t>
      </w:r>
    </w:p>
    <w:p w:rsidR="003C2B33" w:rsidRPr="00E04C47" w:rsidRDefault="00FA0A68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R</w:t>
      </w:r>
      <w:r w:rsidR="00646BAF" w:rsidRPr="00E04C47">
        <w:rPr>
          <w:rFonts w:ascii="Times New Roman" w:hAnsi="Times New Roman"/>
          <w:sz w:val="24"/>
          <w:szCs w:val="24"/>
        </w:rPr>
        <w:t xml:space="preserve">ównania opisujące model obwodowy obcowzbudnego silnika prądu stałego. </w:t>
      </w:r>
      <w:r w:rsidRPr="00E04C47">
        <w:rPr>
          <w:rFonts w:ascii="Times New Roman" w:hAnsi="Times New Roman"/>
          <w:sz w:val="24"/>
          <w:szCs w:val="24"/>
        </w:rPr>
        <w:t>J</w:t>
      </w:r>
      <w:r w:rsidR="00646BAF" w:rsidRPr="00E04C47">
        <w:rPr>
          <w:rFonts w:ascii="Times New Roman" w:hAnsi="Times New Roman"/>
          <w:sz w:val="24"/>
          <w:szCs w:val="24"/>
        </w:rPr>
        <w:t>akie zjawiska fizyczne zachodzące w silniku odwzorowują  poszczególne wielkości modelu.</w:t>
      </w:r>
    </w:p>
    <w:p w:rsidR="003C2B33" w:rsidRPr="00E04C47" w:rsidRDefault="00FA0A68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S</w:t>
      </w:r>
      <w:r w:rsidR="00646BAF" w:rsidRPr="00E04C47">
        <w:rPr>
          <w:rFonts w:ascii="Times New Roman" w:hAnsi="Times New Roman"/>
          <w:sz w:val="24"/>
          <w:szCs w:val="24"/>
        </w:rPr>
        <w:t xml:space="preserve">posoby połączeń uzwojeń dla podstawowych typów silnika prądu stałego. </w:t>
      </w:r>
      <w:r w:rsidR="00BC66D4" w:rsidRPr="00E04C47">
        <w:rPr>
          <w:rFonts w:ascii="Times New Roman" w:hAnsi="Times New Roman"/>
          <w:sz w:val="24"/>
          <w:szCs w:val="24"/>
        </w:rPr>
        <w:t>Krótka charakterystyka.</w:t>
      </w:r>
    </w:p>
    <w:p w:rsidR="003C2B33" w:rsidRPr="00E04C47" w:rsidRDefault="00CD5119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 xml:space="preserve">Działanie (funkcja) komutatora i szczotek w </w:t>
      </w:r>
      <w:r w:rsidR="00646BAF" w:rsidRPr="00E04C47">
        <w:rPr>
          <w:rFonts w:ascii="Times New Roman" w:hAnsi="Times New Roman"/>
          <w:sz w:val="24"/>
          <w:szCs w:val="24"/>
        </w:rPr>
        <w:t>elementarny</w:t>
      </w:r>
      <w:r w:rsidRPr="00E04C47">
        <w:rPr>
          <w:rFonts w:ascii="Times New Roman" w:hAnsi="Times New Roman"/>
          <w:sz w:val="24"/>
          <w:szCs w:val="24"/>
        </w:rPr>
        <w:t>m</w:t>
      </w:r>
      <w:r w:rsidR="00646BAF" w:rsidRPr="00E04C47">
        <w:rPr>
          <w:rFonts w:ascii="Times New Roman" w:hAnsi="Times New Roman"/>
          <w:sz w:val="24"/>
          <w:szCs w:val="24"/>
        </w:rPr>
        <w:t xml:space="preserve"> model</w:t>
      </w:r>
      <w:r w:rsidRPr="00E04C47">
        <w:rPr>
          <w:rFonts w:ascii="Times New Roman" w:hAnsi="Times New Roman"/>
          <w:sz w:val="24"/>
          <w:szCs w:val="24"/>
        </w:rPr>
        <w:t>u</w:t>
      </w:r>
      <w:r w:rsidR="00646BAF" w:rsidRPr="00E04C47">
        <w:rPr>
          <w:rFonts w:ascii="Times New Roman" w:hAnsi="Times New Roman"/>
          <w:sz w:val="24"/>
          <w:szCs w:val="24"/>
        </w:rPr>
        <w:t xml:space="preserve"> silnika prądu, </w:t>
      </w:r>
    </w:p>
    <w:p w:rsidR="003C2B33" w:rsidRPr="00E04C47" w:rsidRDefault="00FA0A68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M</w:t>
      </w:r>
      <w:r w:rsidR="00646BAF" w:rsidRPr="00E04C47">
        <w:rPr>
          <w:rFonts w:ascii="Times New Roman" w:hAnsi="Times New Roman"/>
          <w:sz w:val="24"/>
          <w:szCs w:val="24"/>
        </w:rPr>
        <w:t>etody regulacji prędkości obrotowej silników prądu stałego</w:t>
      </w:r>
    </w:p>
    <w:p w:rsidR="00646BAF" w:rsidRPr="00E04C47" w:rsidRDefault="00BC66D4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S</w:t>
      </w:r>
      <w:r w:rsidR="00646BAF" w:rsidRPr="00E04C47">
        <w:rPr>
          <w:rFonts w:ascii="Times New Roman" w:hAnsi="Times New Roman"/>
          <w:sz w:val="24"/>
          <w:szCs w:val="24"/>
        </w:rPr>
        <w:t>ilnik asynchroniczn</w:t>
      </w:r>
      <w:r w:rsidRPr="00E04C47">
        <w:rPr>
          <w:rFonts w:ascii="Times New Roman" w:hAnsi="Times New Roman"/>
          <w:sz w:val="24"/>
          <w:szCs w:val="24"/>
        </w:rPr>
        <w:t>y. Z</w:t>
      </w:r>
      <w:r w:rsidR="00646BAF" w:rsidRPr="00E04C47">
        <w:rPr>
          <w:rFonts w:ascii="Times New Roman" w:hAnsi="Times New Roman"/>
          <w:sz w:val="24"/>
          <w:szCs w:val="24"/>
        </w:rPr>
        <w:t>akres prędkości obrotowej odpowiadające pracy: silnikowej, prądnicowej i hamulcowej</w:t>
      </w:r>
    </w:p>
    <w:p w:rsidR="00BC66D4" w:rsidRPr="00E04C47" w:rsidRDefault="00FA0A68" w:rsidP="007A08F2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  <w:lang w:eastAsia="pl-PL"/>
        </w:rPr>
        <w:t>R</w:t>
      </w:r>
      <w:r w:rsidR="00646BAF" w:rsidRPr="00E04C47">
        <w:rPr>
          <w:rFonts w:ascii="Times New Roman" w:hAnsi="Times New Roman"/>
          <w:sz w:val="24"/>
          <w:szCs w:val="24"/>
          <w:lang w:eastAsia="pl-PL"/>
        </w:rPr>
        <w:t>odzaje budowy transformatorów.</w:t>
      </w:r>
      <w:r w:rsidR="00BC66D4" w:rsidRPr="00E04C47">
        <w:rPr>
          <w:rFonts w:ascii="Times New Roman" w:hAnsi="Times New Roman"/>
          <w:sz w:val="24"/>
          <w:szCs w:val="24"/>
          <w:lang w:eastAsia="pl-PL"/>
        </w:rPr>
        <w:t xml:space="preserve"> Funkcje podstawowych </w:t>
      </w:r>
      <w:r w:rsidR="00CD5119" w:rsidRPr="00E04C47">
        <w:rPr>
          <w:rFonts w:ascii="Times New Roman" w:hAnsi="Times New Roman"/>
          <w:sz w:val="24"/>
          <w:szCs w:val="24"/>
          <w:lang w:eastAsia="pl-PL"/>
        </w:rPr>
        <w:t>element</w:t>
      </w:r>
      <w:r w:rsidR="00BC66D4" w:rsidRPr="00E04C47">
        <w:rPr>
          <w:rFonts w:ascii="Times New Roman" w:hAnsi="Times New Roman"/>
          <w:sz w:val="24"/>
          <w:szCs w:val="24"/>
          <w:lang w:eastAsia="pl-PL"/>
        </w:rPr>
        <w:t>ów</w:t>
      </w:r>
      <w:r w:rsidR="00CD5119" w:rsidRPr="00E04C47">
        <w:rPr>
          <w:rFonts w:ascii="Times New Roman" w:hAnsi="Times New Roman"/>
          <w:sz w:val="24"/>
          <w:szCs w:val="24"/>
          <w:lang w:eastAsia="pl-PL"/>
        </w:rPr>
        <w:t xml:space="preserve"> transformatorów. </w:t>
      </w:r>
      <w:r w:rsidR="00BC66D4" w:rsidRPr="00E04C47">
        <w:rPr>
          <w:rFonts w:ascii="Times New Roman" w:hAnsi="Times New Roman"/>
          <w:sz w:val="24"/>
          <w:szCs w:val="24"/>
          <w:lang w:eastAsia="pl-PL"/>
        </w:rPr>
        <w:t xml:space="preserve">Rdzeń i uzwojenia. </w:t>
      </w:r>
    </w:p>
    <w:p w:rsidR="003C2B33" w:rsidRPr="00E04C47" w:rsidRDefault="00FA0A68" w:rsidP="007A08F2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  <w:lang w:eastAsia="pl-PL"/>
        </w:rPr>
        <w:t>R</w:t>
      </w:r>
      <w:r w:rsidR="00646BAF" w:rsidRPr="00E04C47">
        <w:rPr>
          <w:rFonts w:ascii="Times New Roman" w:hAnsi="Times New Roman"/>
          <w:sz w:val="24"/>
          <w:szCs w:val="24"/>
          <w:lang w:eastAsia="pl-PL"/>
        </w:rPr>
        <w:t>óżnic</w:t>
      </w:r>
      <w:r w:rsidRPr="00E04C47">
        <w:rPr>
          <w:rFonts w:ascii="Times New Roman" w:hAnsi="Times New Roman"/>
          <w:sz w:val="24"/>
          <w:szCs w:val="24"/>
          <w:lang w:eastAsia="pl-PL"/>
        </w:rPr>
        <w:t>e</w:t>
      </w:r>
      <w:r w:rsidR="00646BAF" w:rsidRPr="00E04C47">
        <w:rPr>
          <w:rFonts w:ascii="Times New Roman" w:hAnsi="Times New Roman"/>
          <w:sz w:val="24"/>
          <w:szCs w:val="24"/>
          <w:lang w:eastAsia="pl-PL"/>
        </w:rPr>
        <w:t xml:space="preserve"> między transformatorem idealnym a rzeczywistym. </w:t>
      </w:r>
    </w:p>
    <w:p w:rsidR="003C2B33" w:rsidRPr="00E04C47" w:rsidRDefault="00FA0A68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lastRenderedPageBreak/>
        <w:t>S</w:t>
      </w:r>
      <w:r w:rsidR="00646BAF" w:rsidRPr="00E04C47">
        <w:rPr>
          <w:rFonts w:ascii="Times New Roman" w:hAnsi="Times New Roman"/>
          <w:sz w:val="24"/>
          <w:szCs w:val="24"/>
        </w:rPr>
        <w:t>yst</w:t>
      </w:r>
      <w:r w:rsidRPr="00E04C47">
        <w:rPr>
          <w:rFonts w:ascii="Times New Roman" w:hAnsi="Times New Roman"/>
          <w:sz w:val="24"/>
          <w:szCs w:val="24"/>
        </w:rPr>
        <w:t>em elektroenergetyczny. Z</w:t>
      </w:r>
      <w:r w:rsidR="00646BAF" w:rsidRPr="00E04C47">
        <w:rPr>
          <w:rFonts w:ascii="Times New Roman" w:hAnsi="Times New Roman"/>
          <w:sz w:val="24"/>
          <w:szCs w:val="24"/>
        </w:rPr>
        <w:t>adania systemu elektroenergetycznego</w:t>
      </w:r>
    </w:p>
    <w:p w:rsidR="003C2B33" w:rsidRPr="00E04C47" w:rsidRDefault="00FA0A68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P</w:t>
      </w:r>
      <w:r w:rsidR="00646BAF" w:rsidRPr="00E04C47">
        <w:rPr>
          <w:rFonts w:ascii="Times New Roman" w:hAnsi="Times New Roman"/>
          <w:sz w:val="24"/>
          <w:szCs w:val="24"/>
        </w:rPr>
        <w:t>odstawowe elementy systemu elektroenergetycznego (SEE).</w:t>
      </w:r>
    </w:p>
    <w:p w:rsidR="003C2B33" w:rsidRPr="00E04C47" w:rsidRDefault="003E3ED1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P</w:t>
      </w:r>
      <w:r w:rsidR="00646BAF" w:rsidRPr="00E04C47">
        <w:rPr>
          <w:rFonts w:ascii="Times New Roman" w:hAnsi="Times New Roman"/>
          <w:sz w:val="24"/>
          <w:szCs w:val="24"/>
        </w:rPr>
        <w:t>odstawowe parametry SEE</w:t>
      </w:r>
    </w:p>
    <w:p w:rsidR="003C2B33" w:rsidRPr="00E04C47" w:rsidRDefault="003E3ED1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P</w:t>
      </w:r>
      <w:r w:rsidR="00646BAF" w:rsidRPr="00E04C47">
        <w:rPr>
          <w:rFonts w:ascii="Times New Roman" w:hAnsi="Times New Roman"/>
          <w:sz w:val="24"/>
          <w:szCs w:val="24"/>
        </w:rPr>
        <w:t>odział transformatorów stosowanych w SEE</w:t>
      </w:r>
    </w:p>
    <w:p w:rsidR="003C2B33" w:rsidRPr="00E04C47" w:rsidRDefault="003E3ED1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O</w:t>
      </w:r>
      <w:r w:rsidR="005016A3" w:rsidRPr="00E04C47">
        <w:rPr>
          <w:rFonts w:ascii="Times New Roman" w:hAnsi="Times New Roman"/>
          <w:sz w:val="24"/>
          <w:szCs w:val="24"/>
        </w:rPr>
        <w:t>bwód elektryczny, metody ich rozwiązywania.</w:t>
      </w:r>
    </w:p>
    <w:p w:rsidR="003C2B33" w:rsidRPr="00E04C47" w:rsidRDefault="005016A3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Metody łączenia źródeł i odbiorników w układach trójfazowych</w:t>
      </w:r>
    </w:p>
    <w:p w:rsidR="003C2B33" w:rsidRPr="00E04C47" w:rsidRDefault="00CD5119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Schemat blokowy i</w:t>
      </w:r>
      <w:r w:rsidR="005016A3" w:rsidRPr="00E04C47">
        <w:rPr>
          <w:rFonts w:ascii="Times New Roman" w:hAnsi="Times New Roman"/>
          <w:sz w:val="24"/>
          <w:szCs w:val="24"/>
        </w:rPr>
        <w:t xml:space="preserve"> sposób działania najprostszego układu  regulacji automatycznej.</w:t>
      </w:r>
    </w:p>
    <w:p w:rsidR="005016A3" w:rsidRPr="00E04C47" w:rsidRDefault="003E3ED1" w:rsidP="003C2B33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S</w:t>
      </w:r>
      <w:r w:rsidR="005016A3" w:rsidRPr="00E04C47">
        <w:rPr>
          <w:rFonts w:ascii="Times New Roman" w:hAnsi="Times New Roman"/>
          <w:sz w:val="24"/>
          <w:szCs w:val="24"/>
        </w:rPr>
        <w:t>tabilnoś</w:t>
      </w:r>
      <w:r w:rsidRPr="00E04C47">
        <w:rPr>
          <w:rFonts w:ascii="Times New Roman" w:hAnsi="Times New Roman"/>
          <w:sz w:val="24"/>
          <w:szCs w:val="24"/>
        </w:rPr>
        <w:t>ć</w:t>
      </w:r>
      <w:r w:rsidR="005016A3" w:rsidRPr="00E04C47">
        <w:rPr>
          <w:rFonts w:ascii="Times New Roman" w:hAnsi="Times New Roman"/>
          <w:sz w:val="24"/>
          <w:szCs w:val="24"/>
        </w:rPr>
        <w:t xml:space="preserve"> układu</w:t>
      </w:r>
      <w:r w:rsidRPr="00E04C47">
        <w:rPr>
          <w:rFonts w:ascii="Times New Roman" w:hAnsi="Times New Roman"/>
          <w:sz w:val="24"/>
          <w:szCs w:val="24"/>
        </w:rPr>
        <w:t>.</w:t>
      </w:r>
      <w:r w:rsidR="005016A3" w:rsidRPr="00E04C47">
        <w:rPr>
          <w:rFonts w:ascii="Times New Roman" w:hAnsi="Times New Roman"/>
          <w:sz w:val="24"/>
          <w:szCs w:val="24"/>
        </w:rPr>
        <w:t xml:space="preserve"> </w:t>
      </w:r>
      <w:r w:rsidR="00CD5119" w:rsidRPr="00E04C47">
        <w:rPr>
          <w:rFonts w:ascii="Times New Roman" w:hAnsi="Times New Roman"/>
          <w:sz w:val="24"/>
          <w:szCs w:val="24"/>
        </w:rPr>
        <w:t xml:space="preserve">Stabilny układ liniowy. </w:t>
      </w:r>
      <w:r w:rsidR="005016A3" w:rsidRPr="00E04C47">
        <w:rPr>
          <w:rFonts w:ascii="Times New Roman" w:hAnsi="Times New Roman"/>
          <w:sz w:val="24"/>
          <w:szCs w:val="24"/>
        </w:rPr>
        <w:t xml:space="preserve"> Metody badania stabilności układów automatycznej regulacji.</w:t>
      </w:r>
    </w:p>
    <w:p w:rsidR="00A70F3E" w:rsidRPr="00E04C47" w:rsidRDefault="00A70F3E" w:rsidP="00A70F3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A70F3E" w:rsidRPr="00E04C47" w:rsidRDefault="00A70F3E" w:rsidP="00A70F3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A70F3E" w:rsidRPr="00E04C47" w:rsidRDefault="00A70F3E" w:rsidP="00A70F3E">
      <w:pPr>
        <w:spacing w:after="0" w:line="360" w:lineRule="auto"/>
        <w:rPr>
          <w:rFonts w:ascii="Times New Roman" w:hAnsi="Times New Roman"/>
          <w:b/>
          <w:sz w:val="32"/>
          <w:szCs w:val="24"/>
        </w:rPr>
      </w:pPr>
      <w:r w:rsidRPr="00E04C47">
        <w:rPr>
          <w:rFonts w:ascii="Times New Roman" w:hAnsi="Times New Roman"/>
          <w:b/>
          <w:sz w:val="32"/>
          <w:szCs w:val="24"/>
        </w:rPr>
        <w:t xml:space="preserve">Specjalnościowe 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04C47">
        <w:rPr>
          <w:rFonts w:ascii="Times New Roman" w:hAnsi="Times New Roman"/>
          <w:sz w:val="24"/>
          <w:szCs w:val="24"/>
        </w:rPr>
        <w:t>Biomasowe</w:t>
      </w:r>
      <w:proofErr w:type="spellEnd"/>
      <w:r w:rsidRPr="00E04C47">
        <w:rPr>
          <w:rFonts w:ascii="Times New Roman" w:hAnsi="Times New Roman"/>
          <w:sz w:val="24"/>
          <w:szCs w:val="24"/>
        </w:rPr>
        <w:t xml:space="preserve"> surowce energetyczne.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Budowa i zasada działania kolektora słonecznego.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Zasada działania fotoogniwa. Charakterystyki fotoogniwa.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Przewodzenie,  przejmowanie (wnikanie) i przenikanie  ciepła.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 xml:space="preserve">Komfort cieplny 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 xml:space="preserve">Wentylacja naturalna i wentylacja mechaniczna. 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 xml:space="preserve">Wymagania izolacyjności cieplnej budynków. 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Centralne ogrzewanie -podstawowe elementy.</w:t>
      </w:r>
    </w:p>
    <w:p w:rsidR="00335EA7" w:rsidRPr="00E04C47" w:rsidRDefault="00FA0A68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 xml:space="preserve">Idea </w:t>
      </w:r>
      <w:proofErr w:type="spellStart"/>
      <w:r w:rsidRPr="00E04C47">
        <w:rPr>
          <w:rFonts w:ascii="Times New Roman" w:eastAsia="Times New Roman" w:hAnsi="Times New Roman"/>
          <w:sz w:val="24"/>
          <w:szCs w:val="24"/>
        </w:rPr>
        <w:t>prosumenta</w:t>
      </w:r>
      <w:proofErr w:type="spellEnd"/>
      <w:r w:rsidRPr="00E04C47">
        <w:rPr>
          <w:rFonts w:ascii="Times New Roman" w:eastAsia="Times New Roman" w:hAnsi="Times New Roman"/>
          <w:sz w:val="24"/>
          <w:szCs w:val="24"/>
        </w:rPr>
        <w:t xml:space="preserve"> energii </w:t>
      </w:r>
      <w:r w:rsidR="00335EA7" w:rsidRPr="00E04C47">
        <w:rPr>
          <w:rFonts w:ascii="Times New Roman" w:eastAsia="Times New Roman" w:hAnsi="Times New Roman"/>
          <w:sz w:val="24"/>
          <w:szCs w:val="24"/>
        </w:rPr>
        <w:t>w Polsce</w:t>
      </w:r>
      <w:r w:rsidRPr="00E04C47">
        <w:rPr>
          <w:rFonts w:ascii="Times New Roman" w:eastAsia="Times New Roman" w:hAnsi="Times New Roman"/>
          <w:sz w:val="24"/>
          <w:szCs w:val="24"/>
        </w:rPr>
        <w:t>, przykłady i krótka charakterystyka</w:t>
      </w:r>
      <w:r w:rsidR="00335EA7" w:rsidRPr="00E04C47">
        <w:rPr>
          <w:rFonts w:ascii="Times New Roman" w:eastAsia="Times New Roman" w:hAnsi="Times New Roman"/>
          <w:sz w:val="24"/>
          <w:szCs w:val="24"/>
        </w:rPr>
        <w:t>.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Odnawialne źródła energii – klasyfikacja i charakterystyka</w:t>
      </w:r>
      <w:r w:rsidR="00FC5355" w:rsidRPr="00E04C47">
        <w:rPr>
          <w:rFonts w:ascii="Times New Roman" w:hAnsi="Times New Roman"/>
          <w:sz w:val="24"/>
          <w:szCs w:val="24"/>
        </w:rPr>
        <w:t>.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Źródła energii geotermalnej i sposoby ich zagospodarowania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Technologie energetycznego wykorzystania biomasy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Produkcja i wykorzystanie biopaliw</w:t>
      </w:r>
    </w:p>
    <w:p w:rsidR="00335EA7" w:rsidRPr="00E04C47" w:rsidRDefault="00335EA7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Metody odzysku ciepła z powietrza wentylacyjnego</w:t>
      </w:r>
    </w:p>
    <w:p w:rsidR="00335EA7" w:rsidRPr="00E04C47" w:rsidRDefault="00FA0A68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U</w:t>
      </w:r>
      <w:r w:rsidR="00335EA7" w:rsidRPr="00E04C47">
        <w:rPr>
          <w:rFonts w:ascii="Times New Roman" w:hAnsi="Times New Roman"/>
          <w:sz w:val="24"/>
          <w:szCs w:val="24"/>
        </w:rPr>
        <w:t>kłady sieciowe niskiego napięcia.</w:t>
      </w:r>
    </w:p>
    <w:p w:rsidR="00335EA7" w:rsidRPr="00E04C47" w:rsidRDefault="00FA0A68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W</w:t>
      </w:r>
      <w:r w:rsidR="00335EA7" w:rsidRPr="00E04C47">
        <w:rPr>
          <w:rFonts w:ascii="Times New Roman" w:hAnsi="Times New Roman"/>
          <w:sz w:val="24"/>
          <w:szCs w:val="24"/>
        </w:rPr>
        <w:t>ersj</w:t>
      </w:r>
      <w:r w:rsidRPr="00E04C47">
        <w:rPr>
          <w:rFonts w:ascii="Times New Roman" w:hAnsi="Times New Roman"/>
          <w:sz w:val="24"/>
          <w:szCs w:val="24"/>
        </w:rPr>
        <w:t>e</w:t>
      </w:r>
      <w:r w:rsidR="00335EA7" w:rsidRPr="00E04C47">
        <w:rPr>
          <w:rFonts w:ascii="Times New Roman" w:hAnsi="Times New Roman"/>
          <w:sz w:val="24"/>
          <w:szCs w:val="24"/>
        </w:rPr>
        <w:t xml:space="preserve"> układ</w:t>
      </w:r>
      <w:r w:rsidRPr="00E04C47">
        <w:rPr>
          <w:rFonts w:ascii="Times New Roman" w:hAnsi="Times New Roman"/>
          <w:sz w:val="24"/>
          <w:szCs w:val="24"/>
        </w:rPr>
        <w:t>u</w:t>
      </w:r>
      <w:r w:rsidR="00335EA7" w:rsidRPr="00E04C47">
        <w:rPr>
          <w:rFonts w:ascii="Times New Roman" w:hAnsi="Times New Roman"/>
          <w:sz w:val="24"/>
          <w:szCs w:val="24"/>
        </w:rPr>
        <w:t xml:space="preserve"> sieciow</w:t>
      </w:r>
      <w:r w:rsidRPr="00E04C47">
        <w:rPr>
          <w:rFonts w:ascii="Times New Roman" w:hAnsi="Times New Roman"/>
          <w:sz w:val="24"/>
          <w:szCs w:val="24"/>
        </w:rPr>
        <w:t>ego</w:t>
      </w:r>
      <w:r w:rsidR="00335EA7" w:rsidRPr="00E04C47">
        <w:rPr>
          <w:rFonts w:ascii="Times New Roman" w:hAnsi="Times New Roman"/>
          <w:sz w:val="24"/>
          <w:szCs w:val="24"/>
        </w:rPr>
        <w:t xml:space="preserve"> TN. </w:t>
      </w:r>
      <w:r w:rsidRPr="00E04C47">
        <w:rPr>
          <w:rFonts w:ascii="Times New Roman" w:hAnsi="Times New Roman"/>
          <w:sz w:val="24"/>
          <w:szCs w:val="24"/>
        </w:rPr>
        <w:t xml:space="preserve">Krótka charakterystyka </w:t>
      </w:r>
      <w:r w:rsidR="00335EA7" w:rsidRPr="00E04C47">
        <w:rPr>
          <w:rFonts w:ascii="Times New Roman" w:hAnsi="Times New Roman"/>
          <w:sz w:val="24"/>
          <w:szCs w:val="24"/>
        </w:rPr>
        <w:t>tych podukładów.</w:t>
      </w:r>
    </w:p>
    <w:p w:rsidR="00335EA7" w:rsidRPr="00E04C47" w:rsidRDefault="00FA0A68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K</w:t>
      </w:r>
      <w:r w:rsidR="00335EA7" w:rsidRPr="00E04C47">
        <w:rPr>
          <w:rFonts w:ascii="Times New Roman" w:hAnsi="Times New Roman"/>
          <w:sz w:val="24"/>
          <w:szCs w:val="24"/>
        </w:rPr>
        <w:t>ryteri</w:t>
      </w:r>
      <w:r w:rsidRPr="00E04C47">
        <w:rPr>
          <w:rFonts w:ascii="Times New Roman" w:hAnsi="Times New Roman"/>
          <w:sz w:val="24"/>
          <w:szCs w:val="24"/>
        </w:rPr>
        <w:t>um</w:t>
      </w:r>
      <w:r w:rsidR="00335EA7" w:rsidRPr="00E04C47">
        <w:rPr>
          <w:rFonts w:ascii="Times New Roman" w:hAnsi="Times New Roman"/>
          <w:sz w:val="24"/>
          <w:szCs w:val="24"/>
        </w:rPr>
        <w:t xml:space="preserve">  doboru przekroju przewodu i kabli w instalacjach.</w:t>
      </w:r>
    </w:p>
    <w:p w:rsidR="00335EA7" w:rsidRPr="00E04C47" w:rsidRDefault="00FA0A68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hAnsi="Times New Roman"/>
          <w:sz w:val="24"/>
          <w:szCs w:val="24"/>
        </w:rPr>
        <w:t>E</w:t>
      </w:r>
      <w:r w:rsidR="00335EA7" w:rsidRPr="00E04C47">
        <w:rPr>
          <w:rFonts w:ascii="Times New Roman" w:hAnsi="Times New Roman"/>
          <w:sz w:val="24"/>
          <w:szCs w:val="24"/>
        </w:rPr>
        <w:t>lementy składowe instalacji elektrycznej w budynku mieszkalnym</w:t>
      </w:r>
      <w:r w:rsidRPr="00E04C47">
        <w:rPr>
          <w:rFonts w:ascii="Times New Roman" w:hAnsi="Times New Roman"/>
          <w:sz w:val="24"/>
          <w:szCs w:val="24"/>
        </w:rPr>
        <w:t>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Charakterystyka lokalnych zasobów odnawialnych źródeł energii w Polsce i na świecie.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Typy elektrowni wiatrowych.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Charakterystyka mocy elektrowni wiatrowej.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lastRenderedPageBreak/>
        <w:t>Charakterystyka zależności współczynnika mocy od wyróżnika szybkobieżności.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Określanie wielkości produkcji energii elektrycznej przez elektrownie wiatrowe.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Zasady doboru mocy generatora energii elektrycznej</w:t>
      </w:r>
      <w:r w:rsidR="00A70F3E" w:rsidRPr="00E04C47">
        <w:rPr>
          <w:rFonts w:ascii="Times New Roman" w:hAnsi="Times New Roman"/>
          <w:sz w:val="24"/>
          <w:szCs w:val="24"/>
        </w:rPr>
        <w:t xml:space="preserve"> </w:t>
      </w:r>
      <w:r w:rsidRPr="00E04C47">
        <w:rPr>
          <w:rFonts w:ascii="Times New Roman" w:eastAsia="Times New Roman" w:hAnsi="Times New Roman"/>
          <w:sz w:val="24"/>
          <w:szCs w:val="24"/>
        </w:rPr>
        <w:t>do typu elektrowni i lokalnych zasobów energii wiatru.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Wpływ elektrowni wiatrowej na środowisko.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Elementy układu umożliwiające współpracę elektrowni</w:t>
      </w:r>
      <w:r w:rsidR="00A70F3E" w:rsidRPr="00E04C47">
        <w:rPr>
          <w:rFonts w:ascii="Times New Roman" w:hAnsi="Times New Roman"/>
          <w:sz w:val="24"/>
          <w:szCs w:val="24"/>
        </w:rPr>
        <w:t xml:space="preserve"> </w:t>
      </w:r>
      <w:r w:rsidRPr="00E04C47">
        <w:rPr>
          <w:rFonts w:ascii="Times New Roman" w:eastAsia="Times New Roman" w:hAnsi="Times New Roman"/>
          <w:sz w:val="24"/>
          <w:szCs w:val="24"/>
        </w:rPr>
        <w:t>wiatrowej z krajowym systemem elektroenergetycznym.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Teoretyczny obieg chłodniczy w układzie współrzędnych T-s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Podział pomp ciepła ze względu na wykorzystywane zjawiska fizyczne.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Schemat sprężarkowej pompy ciepła.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Schemat absorpcyjnej pompy ciepła.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Teoretyczny i rzeczywisty współczynnik wydajności pompy ciepła.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Typy i właściwości dolnych źródeł ciepła dla pomp ciepła.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Przyczyny rozbieżności pomiędzy wielkością rzeczywistego i teoretycznego współczynnika wydajności ciepła.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Transport ciepła z wykorzystaniem efektu termoelektrycznego.</w:t>
      </w:r>
    </w:p>
    <w:p w:rsidR="00012FA9" w:rsidRPr="00E04C47" w:rsidRDefault="00012FA9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 xml:space="preserve">Transport ciepła z wykorzystaniem efektu </w:t>
      </w:r>
      <w:proofErr w:type="spellStart"/>
      <w:r w:rsidRPr="00E04C47">
        <w:rPr>
          <w:rFonts w:ascii="Times New Roman" w:eastAsia="Times New Roman" w:hAnsi="Times New Roman"/>
          <w:sz w:val="24"/>
          <w:szCs w:val="24"/>
        </w:rPr>
        <w:t>Ranqe'a</w:t>
      </w:r>
      <w:proofErr w:type="spellEnd"/>
      <w:r w:rsidRPr="00E04C47">
        <w:rPr>
          <w:rFonts w:ascii="Times New Roman" w:eastAsia="Times New Roman" w:hAnsi="Times New Roman"/>
          <w:sz w:val="24"/>
          <w:szCs w:val="24"/>
        </w:rPr>
        <w:t>.</w:t>
      </w:r>
    </w:p>
    <w:p w:rsidR="00012FA9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Odwrócona praca pompy ciepła.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Rodzaje turbin wodnych.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Sprawność turbiny wodnej.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Rodzaje elektrowni wodnych.</w:t>
      </w:r>
    </w:p>
    <w:p w:rsidR="00FC5355" w:rsidRPr="00E04C47" w:rsidRDefault="00FC5355" w:rsidP="00A70F3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C47">
        <w:rPr>
          <w:rFonts w:ascii="Times New Roman" w:eastAsia="Times New Roman" w:hAnsi="Times New Roman"/>
          <w:sz w:val="24"/>
          <w:szCs w:val="24"/>
        </w:rPr>
        <w:t>Najważniejsze zalety i wady energetyki wodnej.</w:t>
      </w:r>
    </w:p>
    <w:p w:rsidR="00335EA7" w:rsidRPr="00E04C47" w:rsidRDefault="00335EA7" w:rsidP="00E45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407" w:rsidRDefault="009D2407" w:rsidP="00E459CE">
      <w:pPr>
        <w:spacing w:after="0" w:line="360" w:lineRule="auto"/>
      </w:pPr>
      <w:bookmarkStart w:id="0" w:name="_GoBack"/>
      <w:bookmarkEnd w:id="0"/>
    </w:p>
    <w:sectPr w:rsidR="009D2407">
      <w:pgSz w:w="12551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962"/>
    <w:multiLevelType w:val="multilevel"/>
    <w:tmpl w:val="8436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9742A"/>
    <w:multiLevelType w:val="hybridMultilevel"/>
    <w:tmpl w:val="88B4D2E2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>
      <w:start w:val="1"/>
      <w:numFmt w:val="lowerLetter"/>
      <w:lvlText w:val="%5."/>
      <w:lvlJc w:val="left"/>
      <w:pPr>
        <w:ind w:left="4357" w:hanging="360"/>
      </w:pPr>
    </w:lvl>
    <w:lvl w:ilvl="5" w:tplc="0415001B">
      <w:start w:val="1"/>
      <w:numFmt w:val="lowerRoman"/>
      <w:lvlText w:val="%6."/>
      <w:lvlJc w:val="right"/>
      <w:pPr>
        <w:ind w:left="5077" w:hanging="180"/>
      </w:pPr>
    </w:lvl>
    <w:lvl w:ilvl="6" w:tplc="0415000F">
      <w:start w:val="1"/>
      <w:numFmt w:val="decimal"/>
      <w:lvlText w:val="%7."/>
      <w:lvlJc w:val="left"/>
      <w:pPr>
        <w:ind w:left="5797" w:hanging="360"/>
      </w:pPr>
    </w:lvl>
    <w:lvl w:ilvl="7" w:tplc="04150019">
      <w:start w:val="1"/>
      <w:numFmt w:val="lowerLetter"/>
      <w:lvlText w:val="%8."/>
      <w:lvlJc w:val="left"/>
      <w:pPr>
        <w:ind w:left="6517" w:hanging="360"/>
      </w:pPr>
    </w:lvl>
    <w:lvl w:ilvl="8" w:tplc="0415001B">
      <w:start w:val="1"/>
      <w:numFmt w:val="lowerRoman"/>
      <w:lvlText w:val="%9."/>
      <w:lvlJc w:val="right"/>
      <w:pPr>
        <w:ind w:left="7237" w:hanging="180"/>
      </w:pPr>
    </w:lvl>
  </w:abstractNum>
  <w:abstractNum w:abstractNumId="2">
    <w:nsid w:val="1E606EA0"/>
    <w:multiLevelType w:val="hybridMultilevel"/>
    <w:tmpl w:val="6680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1943"/>
    <w:multiLevelType w:val="hybridMultilevel"/>
    <w:tmpl w:val="AFB8AC80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3E16DE7"/>
    <w:multiLevelType w:val="hybridMultilevel"/>
    <w:tmpl w:val="86A00730"/>
    <w:lvl w:ilvl="0" w:tplc="A71A2CE0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46420953"/>
    <w:multiLevelType w:val="hybridMultilevel"/>
    <w:tmpl w:val="EC644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448AE"/>
    <w:multiLevelType w:val="hybridMultilevel"/>
    <w:tmpl w:val="FA3C5B0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4BCE6380"/>
    <w:multiLevelType w:val="hybridMultilevel"/>
    <w:tmpl w:val="C4E07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83677"/>
    <w:multiLevelType w:val="hybridMultilevel"/>
    <w:tmpl w:val="73BC7D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6CAF45C7"/>
    <w:multiLevelType w:val="multilevel"/>
    <w:tmpl w:val="8436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4330974"/>
    <w:multiLevelType w:val="hybridMultilevel"/>
    <w:tmpl w:val="CB04F04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78384BCC"/>
    <w:multiLevelType w:val="multilevel"/>
    <w:tmpl w:val="3DC65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BA"/>
    <w:rsid w:val="00012FA9"/>
    <w:rsid w:val="00026C48"/>
    <w:rsid w:val="00050839"/>
    <w:rsid w:val="00056F6A"/>
    <w:rsid w:val="001C1ECA"/>
    <w:rsid w:val="001E77F2"/>
    <w:rsid w:val="002100BA"/>
    <w:rsid w:val="00295B41"/>
    <w:rsid w:val="00335EA7"/>
    <w:rsid w:val="00336AD5"/>
    <w:rsid w:val="00395BD6"/>
    <w:rsid w:val="003C2B33"/>
    <w:rsid w:val="003E3ED1"/>
    <w:rsid w:val="00446876"/>
    <w:rsid w:val="004B582A"/>
    <w:rsid w:val="005016A3"/>
    <w:rsid w:val="00646BAF"/>
    <w:rsid w:val="00667555"/>
    <w:rsid w:val="006C5DB4"/>
    <w:rsid w:val="007D635D"/>
    <w:rsid w:val="007F409A"/>
    <w:rsid w:val="00830A82"/>
    <w:rsid w:val="008C3EAE"/>
    <w:rsid w:val="008F3187"/>
    <w:rsid w:val="009A0D6C"/>
    <w:rsid w:val="009D2407"/>
    <w:rsid w:val="00A70F3E"/>
    <w:rsid w:val="00B4757E"/>
    <w:rsid w:val="00BB0758"/>
    <w:rsid w:val="00BC66D4"/>
    <w:rsid w:val="00BE1C49"/>
    <w:rsid w:val="00CD5119"/>
    <w:rsid w:val="00D11366"/>
    <w:rsid w:val="00E04C47"/>
    <w:rsid w:val="00E459CE"/>
    <w:rsid w:val="00FA0A68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5E6B1-9EF2-4EB9-8C0F-D6BB833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ListLabel1">
    <w:name w:val="ListLabel 1"/>
    <w:rPr>
      <w:color w:val="00000A"/>
    </w:rPr>
  </w:style>
  <w:style w:type="character" w:customStyle="1" w:styleId="Znakinumeracji">
    <w:name w:val="Znaki numeracji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link w:val="AkapitzlistZnak"/>
    <w:uiPriority w:val="34"/>
    <w:qFormat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D11366"/>
    <w:rPr>
      <w:rFonts w:ascii="Calibri" w:eastAsia="Calibri" w:hAnsi="Calibri" w:cs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830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2019-01-09T13:56:00Z</dcterms:created>
  <dcterms:modified xsi:type="dcterms:W3CDTF">2019-01-14T11:04:00Z</dcterms:modified>
</cp:coreProperties>
</file>