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07" w:rsidRPr="006B6780" w:rsidRDefault="00F73107" w:rsidP="00957BC1">
      <w:pPr>
        <w:tabs>
          <w:tab w:val="left" w:pos="720"/>
          <w:tab w:val="left" w:pos="3600"/>
        </w:tabs>
        <w:suppressAutoHyphens/>
        <w:ind w:left="3600" w:hanging="3600"/>
        <w:jc w:val="both"/>
        <w:rPr>
          <w:b/>
          <w:spacing w:val="-3"/>
          <w:sz w:val="24"/>
          <w:szCs w:val="24"/>
          <w:lang w:val="de-DE"/>
        </w:rPr>
      </w:pPr>
      <w:r w:rsidRPr="006B6780">
        <w:rPr>
          <w:b/>
          <w:spacing w:val="-3"/>
          <w:sz w:val="24"/>
          <w:szCs w:val="24"/>
          <w:lang w:val="de-DE"/>
        </w:rPr>
        <w:t xml:space="preserve">dr </w:t>
      </w:r>
      <w:r w:rsidRPr="006B6780">
        <w:rPr>
          <w:b/>
          <w:sz w:val="24"/>
          <w:szCs w:val="24"/>
          <w:lang w:val="de-DE"/>
        </w:rPr>
        <w:t>Leszek Habrat</w:t>
      </w:r>
    </w:p>
    <w:p w:rsidR="00F73107" w:rsidRDefault="00F73107" w:rsidP="00957BC1">
      <w:pPr>
        <w:rPr>
          <w:sz w:val="24"/>
          <w:szCs w:val="24"/>
          <w:lang w:val="de-DE"/>
        </w:rPr>
      </w:pPr>
    </w:p>
    <w:p w:rsidR="00F73107" w:rsidRPr="006B6780" w:rsidRDefault="00F73107" w:rsidP="00957BC1">
      <w:pPr>
        <w:rPr>
          <w:sz w:val="24"/>
          <w:szCs w:val="24"/>
          <w:lang w:val="de-DE"/>
        </w:rPr>
      </w:pPr>
      <w:r w:rsidRPr="006B6780">
        <w:rPr>
          <w:sz w:val="24"/>
          <w:szCs w:val="24"/>
          <w:lang w:val="de-DE"/>
        </w:rPr>
        <w:t>al</w:t>
      </w:r>
      <w:r>
        <w:rPr>
          <w:sz w:val="24"/>
          <w:szCs w:val="24"/>
          <w:lang w:val="de-DE"/>
        </w:rPr>
        <w:t>hab</w:t>
      </w:r>
      <w:r w:rsidRPr="006B6780">
        <w:rPr>
          <w:sz w:val="24"/>
          <w:szCs w:val="24"/>
          <w:lang w:val="de-DE"/>
        </w:rPr>
        <w:t>@wp.pl</w:t>
      </w:r>
    </w:p>
    <w:p w:rsidR="00F73107" w:rsidRPr="0072339B" w:rsidRDefault="00F73107" w:rsidP="00957BC1">
      <w:pPr>
        <w:rPr>
          <w:sz w:val="24"/>
          <w:szCs w:val="24"/>
          <w:lang w:val="de-DE"/>
        </w:rPr>
      </w:pPr>
    </w:p>
    <w:p w:rsidR="00F73107" w:rsidRPr="0002383C" w:rsidRDefault="00F73107" w:rsidP="00957BC1">
      <w:pPr>
        <w:rPr>
          <w:b/>
          <w:sz w:val="24"/>
          <w:szCs w:val="24"/>
        </w:rPr>
      </w:pPr>
      <w:r w:rsidRPr="0002383C">
        <w:rPr>
          <w:sz w:val="24"/>
          <w:szCs w:val="24"/>
        </w:rPr>
        <w:t xml:space="preserve">Doktor nauk humanistycznych w zakresie historii, mgr filologii germańskiej </w:t>
      </w:r>
    </w:p>
    <w:p w:rsidR="00F73107" w:rsidRDefault="00F73107" w:rsidP="00957BC1">
      <w:pPr>
        <w:rPr>
          <w:b/>
          <w:sz w:val="24"/>
          <w:szCs w:val="24"/>
        </w:rPr>
      </w:pPr>
    </w:p>
    <w:p w:rsidR="00F73107" w:rsidRPr="0002383C" w:rsidRDefault="00F73107" w:rsidP="00957BC1">
      <w:pPr>
        <w:rPr>
          <w:b/>
          <w:sz w:val="24"/>
          <w:szCs w:val="24"/>
        </w:rPr>
      </w:pPr>
      <w:r w:rsidRPr="0002383C">
        <w:rPr>
          <w:b/>
          <w:sz w:val="24"/>
          <w:szCs w:val="24"/>
        </w:rPr>
        <w:t>Inne kwalifikacje i uprawnienia:</w:t>
      </w:r>
    </w:p>
    <w:p w:rsidR="00F73107" w:rsidRPr="0002383C" w:rsidRDefault="00F73107" w:rsidP="00957BC1">
      <w:pPr>
        <w:rPr>
          <w:b/>
          <w:sz w:val="24"/>
          <w:szCs w:val="24"/>
        </w:rPr>
      </w:pPr>
    </w:p>
    <w:p w:rsidR="00F73107" w:rsidRPr="0002383C" w:rsidRDefault="00F73107" w:rsidP="00957BC1">
      <w:pPr>
        <w:rPr>
          <w:b/>
          <w:sz w:val="24"/>
          <w:szCs w:val="24"/>
        </w:rPr>
      </w:pPr>
      <w:r w:rsidRPr="0002383C">
        <w:rPr>
          <w:b/>
          <w:sz w:val="24"/>
          <w:szCs w:val="24"/>
        </w:rPr>
        <w:t xml:space="preserve">Tłumaczenia: </w:t>
      </w:r>
    </w:p>
    <w:p w:rsidR="00F73107" w:rsidRPr="0002383C" w:rsidRDefault="00F73107" w:rsidP="00957BC1">
      <w:pPr>
        <w:rPr>
          <w:sz w:val="24"/>
          <w:szCs w:val="24"/>
        </w:rPr>
      </w:pPr>
      <w:r w:rsidRPr="0002383C">
        <w:rPr>
          <w:sz w:val="24"/>
          <w:szCs w:val="24"/>
        </w:rPr>
        <w:t>od 1994 Tłumacz przysięgły języka niemieckiego</w:t>
      </w:r>
    </w:p>
    <w:p w:rsidR="00F73107" w:rsidRPr="0002383C" w:rsidRDefault="00F73107" w:rsidP="00957BC1">
      <w:p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</w:p>
    <w:p w:rsidR="00F73107" w:rsidRPr="0002383C" w:rsidRDefault="00F73107" w:rsidP="00957BC1">
      <w:pPr>
        <w:tabs>
          <w:tab w:val="left" w:pos="0"/>
        </w:tabs>
        <w:suppressAutoHyphens/>
        <w:jc w:val="both"/>
        <w:rPr>
          <w:b/>
          <w:spacing w:val="-3"/>
          <w:sz w:val="24"/>
          <w:szCs w:val="24"/>
        </w:rPr>
      </w:pPr>
      <w:r w:rsidRPr="0002383C">
        <w:rPr>
          <w:b/>
          <w:spacing w:val="-3"/>
          <w:sz w:val="24"/>
          <w:szCs w:val="24"/>
        </w:rPr>
        <w:t xml:space="preserve">Projekty i  konferencje: </w:t>
      </w:r>
    </w:p>
    <w:p w:rsidR="00F73107" w:rsidRPr="0002383C" w:rsidRDefault="00F73107" w:rsidP="00957BC1">
      <w:pPr>
        <w:rPr>
          <w:i/>
          <w:spacing w:val="-3"/>
          <w:sz w:val="24"/>
          <w:szCs w:val="24"/>
        </w:rPr>
      </w:pPr>
    </w:p>
    <w:p w:rsidR="00F73107" w:rsidRPr="0089007E" w:rsidRDefault="00F73107" w:rsidP="00957BC1">
      <w:pPr>
        <w:rPr>
          <w:i/>
          <w:spacing w:val="-3"/>
          <w:sz w:val="24"/>
          <w:szCs w:val="24"/>
        </w:rPr>
      </w:pPr>
      <w:r w:rsidRPr="0002383C">
        <w:rPr>
          <w:spacing w:val="-3"/>
          <w:sz w:val="24"/>
          <w:szCs w:val="24"/>
        </w:rPr>
        <w:t xml:space="preserve">Czynny udział w międzynarodowym projekcie </w:t>
      </w:r>
      <w:r>
        <w:rPr>
          <w:spacing w:val="-3"/>
          <w:sz w:val="24"/>
          <w:szCs w:val="24"/>
        </w:rPr>
        <w:t xml:space="preserve"> </w:t>
      </w:r>
      <w:r w:rsidRPr="0002383C">
        <w:rPr>
          <w:spacing w:val="-3"/>
          <w:sz w:val="24"/>
          <w:szCs w:val="24"/>
        </w:rPr>
        <w:t xml:space="preserve">realizowanym w latach 2001-2003 w ramach  Sokrates Grundtvig 2 na temat: </w:t>
      </w:r>
      <w:r w:rsidRPr="0089007E">
        <w:rPr>
          <w:bCs/>
          <w:i/>
          <w:iCs/>
          <w:sz w:val="24"/>
          <w:szCs w:val="24"/>
        </w:rPr>
        <w:t>Entwicklung der Möglichkeiten im Fremdsprachenunterricht der Erwachsenen</w:t>
      </w:r>
    </w:p>
    <w:p w:rsidR="00F73107" w:rsidRPr="0002383C" w:rsidRDefault="00F73107" w:rsidP="005C7588">
      <w:pPr>
        <w:rPr>
          <w:i/>
          <w:spacing w:val="-3"/>
          <w:sz w:val="24"/>
          <w:szCs w:val="24"/>
        </w:rPr>
      </w:pPr>
    </w:p>
    <w:p w:rsidR="00F73107" w:rsidRPr="0002383C" w:rsidRDefault="00F73107" w:rsidP="005C7588">
      <w:pPr>
        <w:rPr>
          <w:sz w:val="24"/>
          <w:szCs w:val="24"/>
        </w:rPr>
      </w:pPr>
      <w:r w:rsidRPr="0002383C">
        <w:rPr>
          <w:spacing w:val="-3"/>
          <w:sz w:val="24"/>
          <w:szCs w:val="24"/>
        </w:rPr>
        <w:t xml:space="preserve">Czynny udział w konferencjach polsko-niemieckich, organizowanych </w:t>
      </w:r>
      <w:r w:rsidRPr="0002383C">
        <w:rPr>
          <w:sz w:val="24"/>
          <w:szCs w:val="24"/>
        </w:rPr>
        <w:t xml:space="preserve"> przez Evangelischer Ost-West- Kreis Hamburg  i Zakład Filologii Germańskiej: </w:t>
      </w:r>
    </w:p>
    <w:p w:rsidR="00F73107" w:rsidRPr="006B6780" w:rsidRDefault="00F73107" w:rsidP="0002383C">
      <w:pPr>
        <w:rPr>
          <w:sz w:val="24"/>
          <w:szCs w:val="24"/>
        </w:rPr>
      </w:pPr>
    </w:p>
    <w:p w:rsidR="00F73107" w:rsidRPr="0002383C" w:rsidRDefault="00F73107" w:rsidP="0002383C">
      <w:pPr>
        <w:rPr>
          <w:sz w:val="24"/>
          <w:szCs w:val="24"/>
          <w:lang w:val="de-DE"/>
        </w:rPr>
      </w:pPr>
      <w:r w:rsidRPr="0002383C">
        <w:rPr>
          <w:sz w:val="24"/>
          <w:szCs w:val="24"/>
          <w:lang w:val="de-DE"/>
        </w:rPr>
        <w:t xml:space="preserve">2011 Kulice k. Szczecina, </w:t>
      </w:r>
      <w:r w:rsidRPr="0002383C">
        <w:rPr>
          <w:i/>
          <w:sz w:val="24"/>
          <w:szCs w:val="24"/>
          <w:lang w:val="de-DE"/>
        </w:rPr>
        <w:t>Gemeinsamer Kulturraum  links und rechts der Grenze am Stettiner Haff</w:t>
      </w:r>
      <w:r w:rsidRPr="0002383C">
        <w:rPr>
          <w:sz w:val="24"/>
          <w:szCs w:val="24"/>
          <w:lang w:val="de-DE"/>
        </w:rPr>
        <w:t xml:space="preserve"> </w:t>
      </w:r>
    </w:p>
    <w:p w:rsidR="00F73107" w:rsidRPr="0002383C" w:rsidRDefault="00F73107" w:rsidP="0002383C">
      <w:pPr>
        <w:rPr>
          <w:sz w:val="24"/>
          <w:szCs w:val="24"/>
          <w:lang w:val="de-DE"/>
        </w:rPr>
      </w:pPr>
      <w:r w:rsidRPr="0002383C">
        <w:rPr>
          <w:sz w:val="24"/>
          <w:szCs w:val="24"/>
          <w:lang w:val="de-DE"/>
        </w:rPr>
        <w:t xml:space="preserve">2010  Targowiska k. Krosna,  </w:t>
      </w:r>
      <w:r w:rsidRPr="0002383C">
        <w:rPr>
          <w:i/>
          <w:sz w:val="24"/>
          <w:szCs w:val="24"/>
          <w:lang w:val="de-DE"/>
        </w:rPr>
        <w:t>Auf der Suche nach Identität</w:t>
      </w:r>
      <w:r w:rsidRPr="0002383C">
        <w:rPr>
          <w:sz w:val="24"/>
          <w:szCs w:val="24"/>
          <w:lang w:val="de-DE"/>
        </w:rPr>
        <w:t xml:space="preserve">  </w:t>
      </w:r>
    </w:p>
    <w:p w:rsidR="00F73107" w:rsidRPr="0002383C" w:rsidRDefault="00F73107" w:rsidP="0002383C">
      <w:pPr>
        <w:rPr>
          <w:sz w:val="24"/>
          <w:szCs w:val="24"/>
          <w:lang w:val="de-DE"/>
        </w:rPr>
      </w:pPr>
      <w:r w:rsidRPr="0002383C">
        <w:rPr>
          <w:sz w:val="24"/>
          <w:szCs w:val="24"/>
          <w:lang w:val="de-DE"/>
        </w:rPr>
        <w:t xml:space="preserve">2009  Karpacz / Görlitz, </w:t>
      </w:r>
      <w:r w:rsidRPr="0002383C">
        <w:rPr>
          <w:i/>
          <w:sz w:val="24"/>
          <w:szCs w:val="24"/>
          <w:lang w:val="de-DE"/>
        </w:rPr>
        <w:t>Toleranz und Kompromiss als Wege zur  Verständigung</w:t>
      </w:r>
      <w:r w:rsidRPr="0002383C">
        <w:rPr>
          <w:color w:val="FF0000"/>
          <w:sz w:val="24"/>
          <w:szCs w:val="24"/>
          <w:lang w:val="de-DE"/>
        </w:rPr>
        <w:t xml:space="preserve"> </w:t>
      </w:r>
    </w:p>
    <w:p w:rsidR="00F73107" w:rsidRDefault="00F73107" w:rsidP="005C7588">
      <w:pPr>
        <w:rPr>
          <w:sz w:val="24"/>
          <w:szCs w:val="24"/>
          <w:lang w:val="de-DE"/>
        </w:rPr>
      </w:pPr>
      <w:r w:rsidRPr="0002383C">
        <w:rPr>
          <w:sz w:val="24"/>
          <w:szCs w:val="24"/>
          <w:lang w:val="de-DE"/>
        </w:rPr>
        <w:t>2008  Sandomierz,</w:t>
      </w:r>
      <w:r w:rsidRPr="0002383C">
        <w:rPr>
          <w:i/>
          <w:sz w:val="24"/>
          <w:szCs w:val="24"/>
          <w:lang w:val="de-DE"/>
        </w:rPr>
        <w:t xml:space="preserve"> Die Entwicklung der Demokratie in Deutschland und in Polen </w:t>
      </w:r>
      <w:r w:rsidRPr="0002383C">
        <w:rPr>
          <w:sz w:val="24"/>
          <w:szCs w:val="24"/>
          <w:lang w:val="de-DE"/>
        </w:rPr>
        <w:t xml:space="preserve"> </w:t>
      </w:r>
    </w:p>
    <w:p w:rsidR="00F73107" w:rsidRPr="0002383C" w:rsidRDefault="00F73107" w:rsidP="005C7588">
      <w:pPr>
        <w:rPr>
          <w:i/>
          <w:sz w:val="24"/>
          <w:szCs w:val="24"/>
          <w:lang w:val="de-DE"/>
        </w:rPr>
      </w:pPr>
      <w:r w:rsidRPr="0002383C">
        <w:rPr>
          <w:sz w:val="24"/>
          <w:szCs w:val="24"/>
          <w:lang w:val="de-DE"/>
        </w:rPr>
        <w:t xml:space="preserve">2007 Ustroń, </w:t>
      </w:r>
      <w:r w:rsidRPr="0002383C">
        <w:rPr>
          <w:i/>
          <w:sz w:val="24"/>
          <w:szCs w:val="24"/>
          <w:lang w:val="de-DE"/>
        </w:rPr>
        <w:t xml:space="preserve"> Die gesellschaftliche Werteentwicklung in Polen und Deutschland in den  letzten 40 Jahren</w:t>
      </w:r>
    </w:p>
    <w:p w:rsidR="00F73107" w:rsidRPr="0002383C" w:rsidRDefault="00F73107" w:rsidP="005C7588">
      <w:pPr>
        <w:rPr>
          <w:sz w:val="24"/>
          <w:szCs w:val="24"/>
          <w:lang w:val="de-DE"/>
        </w:rPr>
      </w:pPr>
    </w:p>
    <w:p w:rsidR="00F73107" w:rsidRPr="0002383C" w:rsidRDefault="00F73107" w:rsidP="00957BC1">
      <w:pPr>
        <w:rPr>
          <w:b/>
          <w:sz w:val="24"/>
          <w:szCs w:val="24"/>
        </w:rPr>
      </w:pPr>
      <w:r w:rsidRPr="0002383C">
        <w:rPr>
          <w:b/>
          <w:sz w:val="24"/>
          <w:szCs w:val="24"/>
        </w:rPr>
        <w:t>Prowadzenie zajęć w ramach programu Erasmus</w:t>
      </w:r>
    </w:p>
    <w:p w:rsidR="00F73107" w:rsidRPr="0002383C" w:rsidRDefault="00F73107" w:rsidP="00957BC1">
      <w:pPr>
        <w:rPr>
          <w:sz w:val="24"/>
          <w:szCs w:val="24"/>
        </w:rPr>
      </w:pPr>
    </w:p>
    <w:p w:rsidR="00F73107" w:rsidRPr="0002383C" w:rsidRDefault="00F73107" w:rsidP="00957BC1">
      <w:pPr>
        <w:rPr>
          <w:sz w:val="24"/>
          <w:szCs w:val="24"/>
        </w:rPr>
      </w:pPr>
      <w:r w:rsidRPr="0002383C">
        <w:rPr>
          <w:sz w:val="24"/>
          <w:szCs w:val="24"/>
        </w:rPr>
        <w:t>2013 Wyższa Szkoła Pedagogiczna w Klagenfurcie (Austria)</w:t>
      </w:r>
    </w:p>
    <w:p w:rsidR="00F73107" w:rsidRPr="0002383C" w:rsidRDefault="00F73107" w:rsidP="00957BC1">
      <w:pPr>
        <w:rPr>
          <w:sz w:val="24"/>
          <w:szCs w:val="24"/>
        </w:rPr>
      </w:pPr>
      <w:r w:rsidRPr="0002383C">
        <w:rPr>
          <w:sz w:val="24"/>
          <w:szCs w:val="24"/>
        </w:rPr>
        <w:t>2012 Uniwersytet w Huelvie (Hiszpania)</w:t>
      </w:r>
    </w:p>
    <w:p w:rsidR="00F73107" w:rsidRPr="0002383C" w:rsidRDefault="00F73107" w:rsidP="00957BC1">
      <w:pPr>
        <w:rPr>
          <w:sz w:val="24"/>
          <w:szCs w:val="24"/>
        </w:rPr>
      </w:pPr>
      <w:r w:rsidRPr="0002383C">
        <w:rPr>
          <w:sz w:val="24"/>
          <w:szCs w:val="24"/>
        </w:rPr>
        <w:t>2011 Uniwersytet w Dijon (Francja)</w:t>
      </w:r>
    </w:p>
    <w:p w:rsidR="00F73107" w:rsidRPr="0002383C" w:rsidRDefault="00F73107" w:rsidP="00957BC1">
      <w:pPr>
        <w:tabs>
          <w:tab w:val="left" w:pos="-23"/>
          <w:tab w:val="left" w:pos="4770"/>
          <w:tab w:val="left" w:pos="6214"/>
          <w:tab w:val="left" w:pos="6348"/>
          <w:tab w:val="left" w:pos="7056"/>
          <w:tab w:val="left" w:pos="7764"/>
          <w:tab w:val="left" w:pos="8472"/>
          <w:tab w:val="left" w:pos="8640"/>
        </w:tabs>
        <w:suppressAutoHyphens/>
        <w:jc w:val="both"/>
        <w:rPr>
          <w:spacing w:val="-3"/>
        </w:rPr>
      </w:pPr>
    </w:p>
    <w:p w:rsidR="00F73107" w:rsidRPr="0002383C" w:rsidRDefault="00F73107" w:rsidP="00957BC1">
      <w:pPr>
        <w:tabs>
          <w:tab w:val="left" w:pos="-23"/>
          <w:tab w:val="left" w:pos="4770"/>
          <w:tab w:val="left" w:pos="6214"/>
          <w:tab w:val="left" w:pos="6348"/>
          <w:tab w:val="left" w:pos="7056"/>
          <w:tab w:val="left" w:pos="7764"/>
          <w:tab w:val="left" w:pos="8472"/>
          <w:tab w:val="left" w:pos="8640"/>
        </w:tabs>
        <w:suppressAutoHyphens/>
        <w:jc w:val="both"/>
        <w:rPr>
          <w:spacing w:val="-3"/>
          <w:sz w:val="24"/>
          <w:szCs w:val="24"/>
        </w:rPr>
      </w:pPr>
      <w:r w:rsidRPr="0002383C">
        <w:rPr>
          <w:spacing w:val="-3"/>
          <w:sz w:val="24"/>
          <w:szCs w:val="24"/>
        </w:rPr>
        <w:t>Publikacje:</w:t>
      </w:r>
    </w:p>
    <w:p w:rsidR="00F73107" w:rsidRPr="0002383C" w:rsidRDefault="00F73107" w:rsidP="00957BC1">
      <w:pPr>
        <w:tabs>
          <w:tab w:val="left" w:pos="-23"/>
          <w:tab w:val="left" w:pos="4770"/>
          <w:tab w:val="left" w:pos="6214"/>
          <w:tab w:val="left" w:pos="6348"/>
          <w:tab w:val="left" w:pos="7056"/>
          <w:tab w:val="left" w:pos="7764"/>
          <w:tab w:val="left" w:pos="8472"/>
          <w:tab w:val="left" w:pos="8640"/>
        </w:tabs>
        <w:suppressAutoHyphens/>
        <w:jc w:val="both"/>
        <w:rPr>
          <w:b/>
          <w:spacing w:val="-3"/>
        </w:rPr>
      </w:pPr>
    </w:p>
    <w:p w:rsidR="00F73107" w:rsidRPr="0002383C" w:rsidRDefault="00F73107" w:rsidP="0002383C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02383C">
        <w:rPr>
          <w:rFonts w:ascii="Times New Roman" w:hAnsi="Times New Roman" w:cs="Times New Roman"/>
          <w:sz w:val="24"/>
          <w:szCs w:val="24"/>
          <w:lang w:val="de-DE"/>
        </w:rPr>
        <w:t>Polen, Deutsche und ihre Geschichte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-</w:t>
      </w:r>
      <w:r w:rsidRPr="0002383C">
        <w:rPr>
          <w:rFonts w:ascii="Times New Roman" w:hAnsi="Times New Roman" w:cs="Times New Roman"/>
          <w:sz w:val="24"/>
          <w:szCs w:val="24"/>
          <w:lang w:val="de-DE"/>
        </w:rPr>
        <w:t xml:space="preserve"> komplizierte Verwandtschaft für einfache Menschen w </w:t>
      </w:r>
      <w:r w:rsidRPr="0002383C">
        <w:rPr>
          <w:rFonts w:ascii="Times New Roman" w:hAnsi="Times New Roman" w:cs="Times New Roman"/>
          <w:i/>
          <w:sz w:val="24"/>
          <w:szCs w:val="24"/>
          <w:lang w:val="de-DE"/>
        </w:rPr>
        <w:t>Prace naukowo dydaktyczne PWSZ w Krośnie</w:t>
      </w:r>
      <w:r w:rsidRPr="0002383C">
        <w:rPr>
          <w:rFonts w:ascii="Times New Roman" w:hAnsi="Times New Roman" w:cs="Times New Roman"/>
          <w:sz w:val="24"/>
          <w:szCs w:val="24"/>
          <w:lang w:val="de-DE"/>
        </w:rPr>
        <w:t>, Krosno 2010</w:t>
      </w:r>
    </w:p>
    <w:p w:rsidR="00F73107" w:rsidRPr="0002383C" w:rsidRDefault="00F73107" w:rsidP="0002383C">
      <w:pPr>
        <w:numPr>
          <w:ilvl w:val="0"/>
          <w:numId w:val="4"/>
        </w:numPr>
        <w:rPr>
          <w:sz w:val="24"/>
          <w:szCs w:val="24"/>
        </w:rPr>
      </w:pPr>
      <w:r w:rsidRPr="0002383C">
        <w:rPr>
          <w:sz w:val="24"/>
          <w:szCs w:val="24"/>
        </w:rPr>
        <w:t xml:space="preserve">Nasze ostatnie pancerniki – czyli łabędzi śpiew floty austro-węgierskiej w </w:t>
      </w:r>
      <w:r w:rsidRPr="0002383C">
        <w:rPr>
          <w:i/>
          <w:iCs/>
          <w:sz w:val="24"/>
          <w:szCs w:val="24"/>
        </w:rPr>
        <w:t>Prace naukowo dydaktyczne PWSZ w Krośnie, zeszyt 19</w:t>
      </w:r>
      <w:r w:rsidRPr="0002383C">
        <w:rPr>
          <w:sz w:val="24"/>
          <w:szCs w:val="24"/>
        </w:rPr>
        <w:t>, Krosno 2005</w:t>
      </w:r>
    </w:p>
    <w:p w:rsidR="00F73107" w:rsidRPr="0002383C" w:rsidRDefault="00F73107" w:rsidP="0002383C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02383C">
        <w:rPr>
          <w:sz w:val="24"/>
          <w:szCs w:val="24"/>
          <w:lang w:val="de-DE"/>
        </w:rPr>
        <w:t xml:space="preserve">Rolle von Geschichte und Landeskunde im Deutschunterricht w </w:t>
      </w:r>
      <w:r w:rsidRPr="0002383C">
        <w:rPr>
          <w:i/>
          <w:sz w:val="24"/>
          <w:szCs w:val="24"/>
          <w:lang w:val="de-DE"/>
        </w:rPr>
        <w:t>P</w:t>
      </w:r>
      <w:r w:rsidRPr="0002383C">
        <w:rPr>
          <w:i/>
          <w:iCs/>
          <w:sz w:val="24"/>
          <w:szCs w:val="24"/>
          <w:lang w:val="de-DE"/>
        </w:rPr>
        <w:t>olen und Deutsche in der EU</w:t>
      </w:r>
      <w:r w:rsidRPr="0002383C">
        <w:rPr>
          <w:sz w:val="24"/>
          <w:szCs w:val="24"/>
          <w:lang w:val="de-DE"/>
        </w:rPr>
        <w:t xml:space="preserve">; OWK Hamburg 2004 </w:t>
      </w:r>
    </w:p>
    <w:p w:rsidR="00F73107" w:rsidRPr="0002383C" w:rsidRDefault="00F73107" w:rsidP="0002383C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02383C">
        <w:rPr>
          <w:sz w:val="24"/>
          <w:szCs w:val="24"/>
          <w:lang w:val="de-DE"/>
        </w:rPr>
        <w:t xml:space="preserve">Die Rolle der Geschichte und Landeskunde im dreijährigen Fachstudium w </w:t>
      </w:r>
      <w:r w:rsidRPr="0002383C">
        <w:rPr>
          <w:i/>
          <w:iCs/>
          <w:sz w:val="24"/>
          <w:szCs w:val="24"/>
          <w:lang w:val="de-DE"/>
        </w:rPr>
        <w:t>Prace naukowo dydaktyczne PWSZ w Krośnie, zeszyt 2</w:t>
      </w:r>
      <w:r w:rsidRPr="0002383C">
        <w:rPr>
          <w:sz w:val="24"/>
          <w:szCs w:val="24"/>
          <w:lang w:val="de-DE"/>
        </w:rPr>
        <w:t>, Krosno 2003</w:t>
      </w:r>
    </w:p>
    <w:p w:rsidR="00F73107" w:rsidRPr="0002383C" w:rsidRDefault="00F73107" w:rsidP="001A4587">
      <w:pPr>
        <w:numPr>
          <w:ilvl w:val="0"/>
          <w:numId w:val="4"/>
        </w:numPr>
        <w:rPr>
          <w:sz w:val="24"/>
          <w:szCs w:val="24"/>
          <w:lang w:val="de-DE"/>
        </w:rPr>
      </w:pPr>
      <w:r w:rsidRPr="0002383C">
        <w:rPr>
          <w:sz w:val="24"/>
          <w:szCs w:val="24"/>
          <w:lang w:val="de-DE"/>
        </w:rPr>
        <w:t xml:space="preserve">Ostern und Weihnachten in Deutschland w </w:t>
      </w:r>
      <w:r w:rsidRPr="0002383C">
        <w:rPr>
          <w:i/>
          <w:iCs/>
          <w:sz w:val="24"/>
          <w:szCs w:val="24"/>
          <w:lang w:val="de-DE"/>
        </w:rPr>
        <w:t>Anregungen für einen kreativen Fremdsprachenunterricht</w:t>
      </w:r>
      <w:r w:rsidRPr="0002383C">
        <w:rPr>
          <w:sz w:val="24"/>
          <w:szCs w:val="24"/>
          <w:lang w:val="de-DE"/>
        </w:rPr>
        <w:t>, Bildung und Kultur SOKRATES 2002</w:t>
      </w:r>
    </w:p>
    <w:p w:rsidR="00F73107" w:rsidRPr="0002383C" w:rsidRDefault="00F73107" w:rsidP="001C59F2">
      <w:pPr>
        <w:pStyle w:val="HTMLPreformatted"/>
        <w:rPr>
          <w:rFonts w:ascii="Times New Roman" w:hAnsi="Times New Roman" w:cs="Times New Roman"/>
          <w:sz w:val="24"/>
          <w:szCs w:val="24"/>
          <w:lang w:val="de-DE"/>
        </w:rPr>
      </w:pPr>
    </w:p>
    <w:p w:rsidR="00F73107" w:rsidRPr="0002383C" w:rsidRDefault="00F73107" w:rsidP="001C59F2">
      <w:pPr>
        <w:rPr>
          <w:b/>
          <w:i/>
          <w:sz w:val="24"/>
          <w:szCs w:val="24"/>
        </w:rPr>
      </w:pPr>
      <w:r w:rsidRPr="0002383C">
        <w:rPr>
          <w:b/>
          <w:sz w:val="24"/>
          <w:szCs w:val="24"/>
        </w:rPr>
        <w:t>Tłumaczenia publikacji krajoznawczych i folderów</w:t>
      </w:r>
      <w:r w:rsidRPr="0002383C">
        <w:rPr>
          <w:b/>
          <w:i/>
          <w:sz w:val="24"/>
          <w:szCs w:val="24"/>
        </w:rPr>
        <w:t>:</w:t>
      </w:r>
    </w:p>
    <w:p w:rsidR="00F73107" w:rsidRPr="0089007E" w:rsidRDefault="00F73107" w:rsidP="001C59F2">
      <w:pPr>
        <w:rPr>
          <w:b/>
          <w:i/>
          <w:sz w:val="24"/>
          <w:szCs w:val="24"/>
        </w:rPr>
      </w:pPr>
      <w:r w:rsidRPr="0089007E">
        <w:rPr>
          <w:sz w:val="24"/>
          <w:szCs w:val="24"/>
        </w:rPr>
        <w:t>Kościoły polskiego i słowackiego Spisza, AreteII 2005</w:t>
      </w:r>
    </w:p>
    <w:p w:rsidR="00F73107" w:rsidRDefault="00F73107" w:rsidP="001C59F2">
      <w:pPr>
        <w:rPr>
          <w:sz w:val="24"/>
          <w:szCs w:val="24"/>
        </w:rPr>
      </w:pPr>
    </w:p>
    <w:p w:rsidR="00F73107" w:rsidRPr="0089007E" w:rsidRDefault="00F73107" w:rsidP="001C59F2">
      <w:pPr>
        <w:rPr>
          <w:sz w:val="24"/>
          <w:szCs w:val="24"/>
        </w:rPr>
      </w:pPr>
      <w:r w:rsidRPr="0089007E">
        <w:rPr>
          <w:sz w:val="24"/>
          <w:szCs w:val="24"/>
        </w:rPr>
        <w:t>Kapliczki polskiego i słowackiego Spisza, AreteII 2007</w:t>
      </w:r>
    </w:p>
    <w:p w:rsidR="00F73107" w:rsidRDefault="00F73107" w:rsidP="001C59F2">
      <w:pPr>
        <w:rPr>
          <w:sz w:val="24"/>
          <w:szCs w:val="24"/>
        </w:rPr>
      </w:pPr>
    </w:p>
    <w:p w:rsidR="00F73107" w:rsidRPr="0089007E" w:rsidRDefault="00F73107" w:rsidP="001C59F2">
      <w:pPr>
        <w:rPr>
          <w:sz w:val="24"/>
          <w:szCs w:val="24"/>
        </w:rPr>
      </w:pPr>
      <w:r w:rsidRPr="0089007E">
        <w:rPr>
          <w:sz w:val="24"/>
          <w:szCs w:val="24"/>
        </w:rPr>
        <w:t>Przygoda konna, Cykl Podkarpackie na zlecenie Urzędu Marszałkowskiego województwa  podkarpackiego, AreteII 2008</w:t>
      </w:r>
    </w:p>
    <w:p w:rsidR="00F73107" w:rsidRDefault="00F73107" w:rsidP="001C59F2">
      <w:pPr>
        <w:rPr>
          <w:sz w:val="24"/>
          <w:szCs w:val="24"/>
        </w:rPr>
      </w:pPr>
    </w:p>
    <w:p w:rsidR="00F73107" w:rsidRPr="0089007E" w:rsidRDefault="00F73107" w:rsidP="001C59F2">
      <w:pPr>
        <w:rPr>
          <w:sz w:val="24"/>
          <w:szCs w:val="24"/>
        </w:rPr>
      </w:pPr>
      <w:r w:rsidRPr="0089007E">
        <w:rPr>
          <w:sz w:val="24"/>
          <w:szCs w:val="24"/>
        </w:rPr>
        <w:t>Historia inspirowana techniką, Cykl Podkarpackie na zlecenie Urzędu Marszałkowskiego województwa podkarpackiego, Rzeszów 2012</w:t>
      </w:r>
    </w:p>
    <w:p w:rsidR="00F73107" w:rsidRDefault="00F73107" w:rsidP="001C59F2">
      <w:pPr>
        <w:rPr>
          <w:sz w:val="24"/>
          <w:szCs w:val="24"/>
        </w:rPr>
      </w:pPr>
    </w:p>
    <w:p w:rsidR="00F73107" w:rsidRPr="0089007E" w:rsidRDefault="00F73107" w:rsidP="001C59F2">
      <w:pPr>
        <w:rPr>
          <w:sz w:val="24"/>
          <w:szCs w:val="24"/>
        </w:rPr>
      </w:pPr>
      <w:r w:rsidRPr="0089007E">
        <w:rPr>
          <w:sz w:val="24"/>
          <w:szCs w:val="24"/>
        </w:rPr>
        <w:t>Architektura, Cykl Podkarpackie na zlecenie Urzędu Marszałkowskiego województwa podkarpackiego, Rzeszów 2012</w:t>
      </w:r>
    </w:p>
    <w:p w:rsidR="00F73107" w:rsidRDefault="00F73107" w:rsidP="001C59F2">
      <w:pPr>
        <w:rPr>
          <w:sz w:val="24"/>
          <w:szCs w:val="24"/>
        </w:rPr>
      </w:pPr>
    </w:p>
    <w:p w:rsidR="00F73107" w:rsidRPr="0089007E" w:rsidRDefault="00F73107" w:rsidP="001C59F2">
      <w:pPr>
        <w:rPr>
          <w:sz w:val="24"/>
          <w:szCs w:val="24"/>
        </w:rPr>
      </w:pPr>
      <w:r w:rsidRPr="0089007E">
        <w:rPr>
          <w:sz w:val="24"/>
          <w:szCs w:val="24"/>
        </w:rPr>
        <w:t>Szlak frontu wschodniego pierwszej wojny światowej, Cykl Podkarpackie na zlecenie Urzędu Marszałkowskiego województwa podkarpackiego, Rzeszów 2012</w:t>
      </w:r>
    </w:p>
    <w:p w:rsidR="00F73107" w:rsidRDefault="00F73107" w:rsidP="001C59F2">
      <w:pPr>
        <w:rPr>
          <w:sz w:val="24"/>
          <w:szCs w:val="24"/>
        </w:rPr>
      </w:pPr>
    </w:p>
    <w:p w:rsidR="00F73107" w:rsidRPr="0089007E" w:rsidRDefault="00F73107" w:rsidP="001C59F2">
      <w:pPr>
        <w:rPr>
          <w:sz w:val="24"/>
          <w:szCs w:val="24"/>
        </w:rPr>
      </w:pPr>
      <w:r w:rsidRPr="0089007E">
        <w:rPr>
          <w:sz w:val="24"/>
          <w:szCs w:val="24"/>
        </w:rPr>
        <w:t>Folder Centrum Dziedzictwa Szkła w Krośnie, 2012</w:t>
      </w:r>
    </w:p>
    <w:p w:rsidR="00F73107" w:rsidRPr="0002383C" w:rsidRDefault="00F73107" w:rsidP="001C59F2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</w:p>
    <w:sectPr w:rsidR="00F73107" w:rsidRPr="0002383C" w:rsidSect="0070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NewCenturySchlb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01A4"/>
    <w:multiLevelType w:val="hybridMultilevel"/>
    <w:tmpl w:val="B636A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C86D92"/>
    <w:multiLevelType w:val="hybridMultilevel"/>
    <w:tmpl w:val="02C69D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D02BA"/>
    <w:multiLevelType w:val="hybridMultilevel"/>
    <w:tmpl w:val="FFA86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F5C7BF2"/>
    <w:multiLevelType w:val="hybridMultilevel"/>
    <w:tmpl w:val="AFFE32A4"/>
    <w:lvl w:ilvl="0" w:tplc="B5EC948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872"/>
    <w:rsid w:val="00016B63"/>
    <w:rsid w:val="0002383C"/>
    <w:rsid w:val="00037F00"/>
    <w:rsid w:val="00040AA4"/>
    <w:rsid w:val="000462EA"/>
    <w:rsid w:val="0005790D"/>
    <w:rsid w:val="000770D5"/>
    <w:rsid w:val="0009085B"/>
    <w:rsid w:val="00090AA2"/>
    <w:rsid w:val="000C2682"/>
    <w:rsid w:val="000E6A96"/>
    <w:rsid w:val="001A4587"/>
    <w:rsid w:val="001C59F2"/>
    <w:rsid w:val="001F6130"/>
    <w:rsid w:val="00202531"/>
    <w:rsid w:val="00213069"/>
    <w:rsid w:val="00227E51"/>
    <w:rsid w:val="00284556"/>
    <w:rsid w:val="002D01A2"/>
    <w:rsid w:val="002E593B"/>
    <w:rsid w:val="002E6315"/>
    <w:rsid w:val="002F3E7C"/>
    <w:rsid w:val="00307718"/>
    <w:rsid w:val="003329E6"/>
    <w:rsid w:val="003601E1"/>
    <w:rsid w:val="003633AB"/>
    <w:rsid w:val="00381DCB"/>
    <w:rsid w:val="0038281F"/>
    <w:rsid w:val="003A05EC"/>
    <w:rsid w:val="003A6249"/>
    <w:rsid w:val="003C32EB"/>
    <w:rsid w:val="003C7AC2"/>
    <w:rsid w:val="003D0032"/>
    <w:rsid w:val="003F4350"/>
    <w:rsid w:val="00417269"/>
    <w:rsid w:val="00421672"/>
    <w:rsid w:val="00427C83"/>
    <w:rsid w:val="00442806"/>
    <w:rsid w:val="005106B3"/>
    <w:rsid w:val="005800F3"/>
    <w:rsid w:val="005834DE"/>
    <w:rsid w:val="005A4802"/>
    <w:rsid w:val="005C7588"/>
    <w:rsid w:val="005E1314"/>
    <w:rsid w:val="0060737A"/>
    <w:rsid w:val="00641AE5"/>
    <w:rsid w:val="0065285C"/>
    <w:rsid w:val="00684252"/>
    <w:rsid w:val="00684A61"/>
    <w:rsid w:val="006A3BA2"/>
    <w:rsid w:val="006A6481"/>
    <w:rsid w:val="006B6780"/>
    <w:rsid w:val="006D53CA"/>
    <w:rsid w:val="00706627"/>
    <w:rsid w:val="00711C7C"/>
    <w:rsid w:val="0072339B"/>
    <w:rsid w:val="0073137F"/>
    <w:rsid w:val="00780EB4"/>
    <w:rsid w:val="007D2372"/>
    <w:rsid w:val="007D6CC5"/>
    <w:rsid w:val="008700D4"/>
    <w:rsid w:val="00873A3D"/>
    <w:rsid w:val="0087599B"/>
    <w:rsid w:val="0089007E"/>
    <w:rsid w:val="008F306F"/>
    <w:rsid w:val="00935F46"/>
    <w:rsid w:val="00957BC1"/>
    <w:rsid w:val="0096479C"/>
    <w:rsid w:val="009719F6"/>
    <w:rsid w:val="009A3CFF"/>
    <w:rsid w:val="009B695A"/>
    <w:rsid w:val="009F4CC5"/>
    <w:rsid w:val="00A35B71"/>
    <w:rsid w:val="00A43A5D"/>
    <w:rsid w:val="00AA229F"/>
    <w:rsid w:val="00AD1B9A"/>
    <w:rsid w:val="00B0596B"/>
    <w:rsid w:val="00B2232D"/>
    <w:rsid w:val="00B43705"/>
    <w:rsid w:val="00B57CBC"/>
    <w:rsid w:val="00B64034"/>
    <w:rsid w:val="00B75BCF"/>
    <w:rsid w:val="00B8108B"/>
    <w:rsid w:val="00B85FE2"/>
    <w:rsid w:val="00C47B7B"/>
    <w:rsid w:val="00C53CD7"/>
    <w:rsid w:val="00C935F1"/>
    <w:rsid w:val="00CA590F"/>
    <w:rsid w:val="00CC798E"/>
    <w:rsid w:val="00D02E0C"/>
    <w:rsid w:val="00D43B48"/>
    <w:rsid w:val="00DA54DB"/>
    <w:rsid w:val="00DD07A8"/>
    <w:rsid w:val="00DD6872"/>
    <w:rsid w:val="00DD7245"/>
    <w:rsid w:val="00E13E22"/>
    <w:rsid w:val="00E159E8"/>
    <w:rsid w:val="00E45DBD"/>
    <w:rsid w:val="00E87B3E"/>
    <w:rsid w:val="00EA7DE6"/>
    <w:rsid w:val="00F0672F"/>
    <w:rsid w:val="00F079F4"/>
    <w:rsid w:val="00F373EC"/>
    <w:rsid w:val="00F50923"/>
    <w:rsid w:val="00F541AA"/>
    <w:rsid w:val="00F70751"/>
    <w:rsid w:val="00F73107"/>
    <w:rsid w:val="00F86C6D"/>
    <w:rsid w:val="00F93E4C"/>
    <w:rsid w:val="00FD3571"/>
    <w:rsid w:val="00FE13A9"/>
    <w:rsid w:val="00FE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7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D687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D6872"/>
    <w:pPr>
      <w:tabs>
        <w:tab w:val="left" w:pos="-23"/>
        <w:tab w:val="left" w:pos="426"/>
        <w:tab w:val="left" w:pos="4770"/>
        <w:tab w:val="left" w:pos="6214"/>
        <w:tab w:val="left" w:pos="6348"/>
        <w:tab w:val="left" w:pos="7056"/>
        <w:tab w:val="left" w:pos="7764"/>
        <w:tab w:val="left" w:pos="8472"/>
        <w:tab w:val="left" w:pos="8640"/>
      </w:tabs>
      <w:suppressAutoHyphens/>
      <w:ind w:left="4770" w:hanging="4770"/>
      <w:jc w:val="both"/>
    </w:pPr>
    <w:rPr>
      <w:rFonts w:ascii="NewCenturySchlbk" w:hAnsi="NewCenturySchlbk"/>
      <w:b/>
      <w:spacing w:val="-3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872"/>
    <w:rPr>
      <w:rFonts w:ascii="NewCenturySchlbk" w:hAnsi="NewCenturySchlbk" w:cs="Times New Roman"/>
      <w:b/>
      <w:spacing w:val="-3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DD68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-11">
    <w:name w:val="tekst-11"/>
    <w:basedOn w:val="Normal"/>
    <w:uiPriority w:val="99"/>
    <w:rsid w:val="00202531"/>
    <w:pPr>
      <w:tabs>
        <w:tab w:val="left" w:leader="dot" w:pos="8789"/>
      </w:tabs>
      <w:spacing w:line="280" w:lineRule="atLeast"/>
      <w:ind w:left="426" w:right="284" w:hanging="284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semiHidden/>
    <w:rsid w:val="001A4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633A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363</Words>
  <Characters>2178</Characters>
  <Application>Microsoft Office Outlook</Application>
  <DocSecurity>0</DocSecurity>
  <Lines>0</Lines>
  <Paragraphs>0</Paragraphs>
  <ScaleCrop>false</ScaleCrop>
  <Company>TŁUMACZ PRZYSIĘGŁY JĘZYKA NIEMIECKIEGO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Anna Hycnar</dc:title>
  <dc:subject/>
  <dc:creator>ANNA HYCNAR</dc:creator>
  <cp:keywords/>
  <dc:description/>
  <cp:lastModifiedBy>Grasela</cp:lastModifiedBy>
  <cp:revision>5</cp:revision>
  <dcterms:created xsi:type="dcterms:W3CDTF">2013-09-29T20:44:00Z</dcterms:created>
  <dcterms:modified xsi:type="dcterms:W3CDTF">2013-09-30T17:18:00Z</dcterms:modified>
</cp:coreProperties>
</file>